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07" w:rsidRPr="00366807" w:rsidRDefault="006F132F">
      <w:pPr>
        <w:rPr>
          <w:rFonts w:ascii="Times New Roman" w:hAnsi="Times New Roman" w:cs="Times New Roman"/>
          <w:b/>
          <w:sz w:val="24"/>
          <w:szCs w:val="24"/>
        </w:rPr>
      </w:pPr>
      <w:r w:rsidRPr="006F132F">
        <w:rPr>
          <w:rFonts w:ascii="Times New Roman" w:hAnsi="Times New Roman" w:cs="Times New Roman"/>
          <w:b/>
          <w:sz w:val="24"/>
          <w:szCs w:val="24"/>
        </w:rPr>
        <w:t>Antrag auf Anrechnung (gem. § 10 der Prüfungsordnung des Masterstudiengangs Wirtschaftsrecht)</w:t>
      </w:r>
    </w:p>
    <w:p w:rsidR="00366807" w:rsidRDefault="00366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Hiermit wird die Anrechnung folgender Leistungen beantragt. </w:t>
      </w:r>
    </w:p>
    <w:p w:rsidR="006F132F" w:rsidRDefault="006F1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6F132F" w:rsidRDefault="006F1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Matrikelnummer: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132F" w:rsidTr="006F132F">
        <w:tc>
          <w:tcPr>
            <w:tcW w:w="4531" w:type="dxa"/>
          </w:tcPr>
          <w:p w:rsidR="006F132F" w:rsidRDefault="006F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Anzurechnender Leistungsnachweis</w:t>
            </w:r>
            <w:r w:rsidR="009C4908">
              <w:rPr>
                <w:rFonts w:ascii="Times New Roman" w:hAnsi="Times New Roman" w:cs="Times New Roman"/>
                <w:sz w:val="24"/>
                <w:szCs w:val="24"/>
              </w:rPr>
              <w:t xml:space="preserve"> mit Nennung der Note </w:t>
            </w:r>
            <w:bookmarkStart w:id="0" w:name="_GoBack"/>
            <w:bookmarkEnd w:id="0"/>
          </w:p>
        </w:tc>
        <w:tc>
          <w:tcPr>
            <w:tcW w:w="4531" w:type="dxa"/>
          </w:tcPr>
          <w:p w:rsidR="006F132F" w:rsidRDefault="006F132F" w:rsidP="006F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Entsprechung im Studiengang </w:t>
            </w:r>
            <w:r w:rsidRPr="006F132F">
              <w:rPr>
                <w:rFonts w:ascii="Times New Roman" w:hAnsi="Times New Roman" w:cs="Times New Roman"/>
                <w:sz w:val="18"/>
                <w:szCs w:val="24"/>
              </w:rPr>
              <w:t xml:space="preserve">(bitte entsprechendes Wahlpflicht- oder Wahlmodul angeben; wenn noch nicht bekannt, entnehmen Sie diese Information bitte der Modulübersicht) </w:t>
            </w:r>
          </w:p>
        </w:tc>
      </w:tr>
      <w:tr w:rsidR="006F132F" w:rsidTr="006F132F">
        <w:tc>
          <w:tcPr>
            <w:tcW w:w="4531" w:type="dxa"/>
          </w:tcPr>
          <w:p w:rsidR="006F132F" w:rsidRDefault="006F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F132F" w:rsidRDefault="006F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2F" w:rsidTr="006F132F">
        <w:tc>
          <w:tcPr>
            <w:tcW w:w="4531" w:type="dxa"/>
          </w:tcPr>
          <w:p w:rsidR="006F132F" w:rsidRDefault="006F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F132F" w:rsidRDefault="006F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2F" w:rsidTr="006F132F">
        <w:tc>
          <w:tcPr>
            <w:tcW w:w="4531" w:type="dxa"/>
          </w:tcPr>
          <w:p w:rsidR="006F132F" w:rsidRDefault="006F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F132F" w:rsidRDefault="006F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2F" w:rsidTr="006F132F">
        <w:tc>
          <w:tcPr>
            <w:tcW w:w="4531" w:type="dxa"/>
          </w:tcPr>
          <w:p w:rsidR="006F132F" w:rsidRDefault="006F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F132F" w:rsidRDefault="006F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2F" w:rsidTr="006F132F">
        <w:tc>
          <w:tcPr>
            <w:tcW w:w="4531" w:type="dxa"/>
          </w:tcPr>
          <w:p w:rsidR="006F132F" w:rsidRDefault="006F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F132F" w:rsidRDefault="006F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2F" w:rsidTr="006F132F">
        <w:tc>
          <w:tcPr>
            <w:tcW w:w="4531" w:type="dxa"/>
          </w:tcPr>
          <w:p w:rsidR="006F132F" w:rsidRDefault="006F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F132F" w:rsidRDefault="006F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32F" w:rsidTr="006F132F">
        <w:tc>
          <w:tcPr>
            <w:tcW w:w="4531" w:type="dxa"/>
          </w:tcPr>
          <w:p w:rsidR="006F132F" w:rsidRDefault="006F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F132F" w:rsidRDefault="006F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32F" w:rsidRDefault="006F132F">
      <w:pPr>
        <w:rPr>
          <w:rFonts w:ascii="Times New Roman" w:hAnsi="Times New Roman" w:cs="Times New Roman"/>
          <w:sz w:val="24"/>
          <w:szCs w:val="24"/>
        </w:rPr>
      </w:pPr>
    </w:p>
    <w:p w:rsidR="006F132F" w:rsidRDefault="006F1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Leistungsnachweise müssen entsprechend Ihrem Antrag angehangen werden. </w:t>
      </w:r>
    </w:p>
    <w:p w:rsidR="006F132F" w:rsidRPr="006F132F" w:rsidRDefault="006F132F">
      <w:pPr>
        <w:rPr>
          <w:rFonts w:ascii="Times New Roman" w:hAnsi="Times New Roman" w:cs="Times New Roman"/>
          <w:sz w:val="24"/>
          <w:szCs w:val="24"/>
        </w:rPr>
      </w:pPr>
    </w:p>
    <w:sectPr w:rsidR="006F132F" w:rsidRPr="006F13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2F"/>
    <w:rsid w:val="00366807"/>
    <w:rsid w:val="0047672F"/>
    <w:rsid w:val="00696AA5"/>
    <w:rsid w:val="006F132F"/>
    <w:rsid w:val="009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E9A0D-B461-491A-9B4D-D27DA63E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F1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Unicersität zu Köln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clay2</dc:creator>
  <cp:keywords/>
  <dc:description/>
  <cp:lastModifiedBy>clay2</cp:lastModifiedBy>
  <cp:revision>2</cp:revision>
  <dcterms:created xsi:type="dcterms:W3CDTF">2021-06-15T15:03:00Z</dcterms:created>
  <dcterms:modified xsi:type="dcterms:W3CDTF">2021-06-16T08:24:00Z</dcterms:modified>
</cp:coreProperties>
</file>